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E1" w:rsidRPr="00902CE1" w:rsidRDefault="00902CE1" w:rsidP="00902CE1">
      <w:pPr>
        <w:spacing w:after="0" w:line="240" w:lineRule="auto"/>
        <w:jc w:val="center"/>
        <w:rPr>
          <w:rFonts w:ascii="Times New Roman" w:hAnsi="Times New Roman" w:cs="Times New Roman"/>
          <w:b/>
          <w:lang w:val="kk-KZ"/>
        </w:rPr>
      </w:pPr>
      <w:r w:rsidRPr="00902CE1">
        <w:rPr>
          <w:rFonts w:ascii="Times New Roman" w:hAnsi="Times New Roman" w:cs="Times New Roman"/>
          <w:b/>
          <w:lang w:val="kk-KZ"/>
        </w:rPr>
        <w:t>«ҒЫЛЫМИ ЗЕРТТЕУЛЕРДІ ҰЙЫМДАСТЫРУ ЖӘНЕ ЖОСПАРЛАУ»</w:t>
      </w:r>
    </w:p>
    <w:p w:rsidR="00297C78" w:rsidRDefault="00902CE1" w:rsidP="00902CE1">
      <w:pPr>
        <w:pStyle w:val="a5"/>
        <w:spacing w:after="0"/>
        <w:ind w:left="0" w:firstLine="708"/>
        <w:jc w:val="center"/>
        <w:rPr>
          <w:b/>
          <w:sz w:val="24"/>
          <w:szCs w:val="24"/>
          <w:lang w:val="kk-KZ" w:eastAsia="ko-KR"/>
        </w:rPr>
      </w:pPr>
      <w:r w:rsidRPr="00931EF8">
        <w:rPr>
          <w:b/>
          <w:sz w:val="28"/>
          <w:szCs w:val="28"/>
          <w:lang w:val="kk-KZ"/>
        </w:rPr>
        <w:t>ПӘНІ</w:t>
      </w:r>
      <w:r w:rsidRPr="00902CE1">
        <w:rPr>
          <w:b/>
          <w:sz w:val="28"/>
          <w:szCs w:val="28"/>
          <w:lang w:val="kk-KZ"/>
        </w:rPr>
        <w:t xml:space="preserve"> </w:t>
      </w:r>
      <w:r w:rsidRPr="00931EF8">
        <w:rPr>
          <w:b/>
          <w:sz w:val="28"/>
          <w:szCs w:val="28"/>
          <w:lang w:val="kk-KZ"/>
        </w:rPr>
        <w:t xml:space="preserve"> БОЙЫНША </w:t>
      </w:r>
      <w:r w:rsidRPr="00902CE1">
        <w:rPr>
          <w:b/>
          <w:sz w:val="24"/>
          <w:szCs w:val="24"/>
          <w:lang w:val="kk-KZ" w:eastAsia="ko-KR"/>
        </w:rPr>
        <w:t xml:space="preserve"> МАГИСТ</w:t>
      </w:r>
      <w:r>
        <w:rPr>
          <w:b/>
          <w:sz w:val="24"/>
          <w:szCs w:val="24"/>
          <w:lang w:val="kk-KZ" w:eastAsia="ko-KR"/>
        </w:rPr>
        <w:t>РАНТТАРДЫҢ ӨЗІНДІК ЖҰМЫСТАРЫ</w:t>
      </w:r>
    </w:p>
    <w:p w:rsidR="001A6CC7" w:rsidRPr="00931EF8" w:rsidRDefault="001A6CC7" w:rsidP="00902CE1">
      <w:pPr>
        <w:pStyle w:val="a5"/>
        <w:spacing w:after="0"/>
        <w:ind w:left="0" w:firstLine="708"/>
        <w:jc w:val="center"/>
        <w:rPr>
          <w:b/>
          <w:sz w:val="24"/>
          <w:szCs w:val="24"/>
          <w:lang w:val="kk-KZ" w:eastAsia="ko-KR"/>
        </w:rPr>
      </w:pPr>
    </w:p>
    <w:p w:rsidR="00902CE1" w:rsidRDefault="00902CE1" w:rsidP="00902CE1">
      <w:pPr>
        <w:spacing w:after="0" w:line="240" w:lineRule="auto"/>
        <w:jc w:val="center"/>
        <w:rPr>
          <w:rFonts w:ascii="Times New Roman" w:hAnsi="Times New Roman" w:cs="Times New Roman"/>
          <w:b/>
          <w:lang w:val="kk-KZ"/>
        </w:rPr>
      </w:pPr>
      <w:r w:rsidRPr="00902CE1">
        <w:rPr>
          <w:rFonts w:ascii="Times New Roman" w:hAnsi="Times New Roman" w:cs="Times New Roman"/>
          <w:b/>
          <w:lang w:val="kk-KZ"/>
        </w:rPr>
        <w:t>КҮЗГІ СЕМЕСТР, 2021-2022 ОҚУ ЖЫЛЫ</w:t>
      </w:r>
    </w:p>
    <w:p w:rsidR="00902CE1" w:rsidRPr="00902CE1" w:rsidRDefault="00902CE1" w:rsidP="00902CE1">
      <w:pPr>
        <w:spacing w:after="0" w:line="240" w:lineRule="auto"/>
        <w:jc w:val="center"/>
        <w:rPr>
          <w:rFonts w:ascii="Times New Roman" w:hAnsi="Times New Roman" w:cs="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297C78" w:rsidRPr="00EE3AF7"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297C78" w:rsidRDefault="00297C78" w:rsidP="00C857C3">
            <w:pPr>
              <w:pStyle w:val="a3"/>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297C78"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EF6134" w:rsidRPr="00EF6134" w:rsidRDefault="00EF6134" w:rsidP="00EF6134">
            <w:pPr>
              <w:spacing w:after="0" w:line="240" w:lineRule="auto"/>
              <w:jc w:val="both"/>
              <w:rPr>
                <w:rFonts w:ascii="Times New Roman" w:hAnsi="Times New Roman" w:cs="Times New Roman"/>
                <w:b/>
                <w:lang w:val="kk-KZ"/>
              </w:rPr>
            </w:pPr>
            <w:r w:rsidRPr="00EF6134">
              <w:rPr>
                <w:rFonts w:ascii="Times New Roman" w:hAnsi="Times New Roman" w:cs="Times New Roman"/>
                <w:b/>
                <w:lang w:val="kk-KZ"/>
              </w:rPr>
              <w:t>МӨЖ 1.</w:t>
            </w:r>
          </w:p>
          <w:p w:rsidR="00EF6134" w:rsidRP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lang w:val="kk-KZ"/>
              </w:rPr>
              <w:t xml:space="preserve">1. Қазақстан педагогикалық ғылымындағы ғылыми мектептер. </w:t>
            </w:r>
          </w:p>
          <w:p w:rsidR="00EF6134" w:rsidRP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lang w:val="kk-KZ"/>
              </w:rPr>
              <w:t>а) ғылыми мектеп дегеніміз не; ғылыми мектеп түрлері.</w:t>
            </w:r>
          </w:p>
          <w:p w:rsidR="00EF6134" w:rsidRP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lang w:val="kk-KZ"/>
              </w:rPr>
              <w:t xml:space="preserve">ә) Қазақстан педагогикалық ғылымындағы ғылыми мектептер; </w:t>
            </w:r>
          </w:p>
          <w:p w:rsidR="00EF6134" w:rsidRP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lang w:val="kk-KZ"/>
              </w:rPr>
              <w:t>б) Сіз қай ғылыми мектепке жатасыз?.</w:t>
            </w:r>
          </w:p>
          <w:p w:rsidR="00297C78" w:rsidRPr="00EF6134" w:rsidRDefault="00EF6134" w:rsidP="00EF6134">
            <w:pPr>
              <w:spacing w:after="0" w:line="240" w:lineRule="auto"/>
              <w:rPr>
                <w:rFonts w:ascii="Times New Roman" w:hAnsi="Times New Roman" w:cs="Times New Roman"/>
                <w:lang w:val="kk-KZ"/>
              </w:rPr>
            </w:pPr>
            <w:r w:rsidRPr="00EF6134">
              <w:rPr>
                <w:rFonts w:ascii="Times New Roman" w:hAnsi="Times New Roman" w:cs="Times New Roman"/>
                <w:lang w:val="kk-KZ"/>
              </w:rPr>
              <w:t>2. Қазақстандағы ғылым дамуының басым бағыттарына сипаттама (ҚР «Ғылым туралы» Заңы, 2011 ж.)</w:t>
            </w:r>
            <w:r w:rsidR="008B1116">
              <w:rPr>
                <w:rFonts w:ascii="Times New Roman" w:hAnsi="Times New Roman" w:cs="Times New Roman"/>
                <w:lang w:val="kk-KZ"/>
              </w:rPr>
              <w:t>.</w:t>
            </w:r>
          </w:p>
          <w:p w:rsidR="00297C78" w:rsidRDefault="00297C78" w:rsidP="00EF6134">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p>
          <w:p w:rsidR="00297C78" w:rsidRDefault="00297C78" w:rsidP="00C857C3">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297C78" w:rsidRPr="008B1116"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EF6134" w:rsidRPr="00EF6134" w:rsidRDefault="00297C78" w:rsidP="00EF6134">
            <w:pPr>
              <w:spacing w:after="0" w:line="240" w:lineRule="auto"/>
              <w:jc w:val="both"/>
              <w:rPr>
                <w:rFonts w:ascii="Times New Roman" w:hAnsi="Times New Roman" w:cs="Times New Roman"/>
                <w:b/>
                <w:lang w:val="kk-KZ"/>
              </w:rPr>
            </w:pPr>
            <w:r w:rsidRPr="00EF6134">
              <w:rPr>
                <w:rFonts w:ascii="Times New Roman" w:hAnsi="Times New Roman" w:cs="Times New Roman"/>
                <w:sz w:val="24"/>
                <w:szCs w:val="24"/>
                <w:lang w:val="kk-KZ"/>
              </w:rPr>
              <w:t>.</w:t>
            </w:r>
            <w:r w:rsidR="00EF6134" w:rsidRPr="00EF6134">
              <w:rPr>
                <w:rFonts w:ascii="Times New Roman" w:hAnsi="Times New Roman" w:cs="Times New Roman"/>
                <w:b/>
                <w:lang w:val="kk-KZ"/>
              </w:rPr>
              <w:t xml:space="preserve"> МӨЖ 2.</w:t>
            </w:r>
          </w:p>
          <w:p w:rsidR="00EF6134" w:rsidRPr="00EF6134" w:rsidRDefault="008B1116" w:rsidP="00EF6134">
            <w:pPr>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sidR="00EE3AF7">
              <w:rPr>
                <w:rFonts w:ascii="Times New Roman" w:hAnsi="Times New Roman" w:cs="Times New Roman"/>
                <w:lang w:val="kk-KZ"/>
              </w:rPr>
              <w:t>Т</w:t>
            </w:r>
            <w:r w:rsidR="00EF6134" w:rsidRPr="00EF6134">
              <w:rPr>
                <w:rFonts w:ascii="Times New Roman" w:hAnsi="Times New Roman" w:cs="Times New Roman"/>
                <w:lang w:val="kk-KZ"/>
              </w:rPr>
              <w:t>ұлғаға</w:t>
            </w:r>
            <w:r>
              <w:rPr>
                <w:rFonts w:ascii="Times New Roman" w:hAnsi="Times New Roman" w:cs="Times New Roman"/>
                <w:lang w:val="kk-KZ"/>
              </w:rPr>
              <w:t>-бағытталған оқыту.</w:t>
            </w:r>
            <w:r w:rsidR="00EF6134" w:rsidRPr="00EF6134">
              <w:rPr>
                <w:rFonts w:ascii="Times New Roman" w:hAnsi="Times New Roman" w:cs="Times New Roman"/>
                <w:lang w:val="kk-KZ"/>
              </w:rPr>
              <w:t xml:space="preserve"> «Менің ғылыми қалауым» немесе «Менің болашақ картам»</w:t>
            </w:r>
          </w:p>
          <w:p w:rsidR="00297C78" w:rsidRPr="00EF6134" w:rsidRDefault="00EF6134" w:rsidP="00EF6134">
            <w:pPr>
              <w:spacing w:after="0" w:line="240" w:lineRule="auto"/>
              <w:jc w:val="both"/>
              <w:rPr>
                <w:rFonts w:ascii="Times New Roman" w:hAnsi="Times New Roman" w:cs="Times New Roman"/>
                <w:sz w:val="24"/>
                <w:szCs w:val="24"/>
                <w:lang w:val="kk-KZ"/>
              </w:rPr>
            </w:pPr>
            <w:r w:rsidRPr="00EF6134">
              <w:rPr>
                <w:rFonts w:ascii="Times New Roman" w:hAnsi="Times New Roman" w:cs="Times New Roman"/>
                <w:lang w:val="kk-KZ"/>
              </w:rPr>
              <w:t>2. Білім беру саласындағы жүргізілген зерттеулер бойынша ғылыми журналдағы мақалаға пікір жазыңыз (көшірмесі қосымшамен).</w:t>
            </w:r>
          </w:p>
          <w:p w:rsidR="00297C78" w:rsidRDefault="00297C78" w:rsidP="00C857C3">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8B1116" w:rsidRDefault="008B1116"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Доклад</w:t>
            </w:r>
          </w:p>
          <w:p w:rsidR="00297C78" w:rsidRDefault="008B1116"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Рецензия</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8B1116">
              <w:rPr>
                <w:rFonts w:ascii="Times New Roman" w:hAnsi="Times New Roman" w:cs="Times New Roman"/>
                <w:sz w:val="24"/>
                <w:szCs w:val="24"/>
                <w:lang w:val="kk-KZ"/>
              </w:rPr>
              <w:t>-</w:t>
            </w:r>
            <w:r>
              <w:rPr>
                <w:rFonts w:ascii="Times New Roman" w:hAnsi="Times New Roman" w:cs="Times New Roman"/>
                <w:sz w:val="24"/>
                <w:szCs w:val="24"/>
                <w:lang w:val="kk-KZ"/>
              </w:rPr>
              <w:t>апта</w:t>
            </w:r>
          </w:p>
        </w:tc>
      </w:tr>
      <w:tr w:rsidR="00297C78"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EF6134" w:rsidRP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b/>
                <w:lang w:val="kk-KZ"/>
              </w:rPr>
              <w:t>МӨЖ 3.</w:t>
            </w:r>
          </w:p>
          <w:p w:rsidR="00EF6134" w:rsidRDefault="00EF6134" w:rsidP="00EF6134">
            <w:pPr>
              <w:spacing w:after="0" w:line="240" w:lineRule="auto"/>
              <w:jc w:val="both"/>
              <w:rPr>
                <w:rFonts w:ascii="Times New Roman" w:hAnsi="Times New Roman" w:cs="Times New Roman"/>
                <w:lang w:val="kk-KZ"/>
              </w:rPr>
            </w:pPr>
            <w:r w:rsidRPr="00EF6134">
              <w:rPr>
                <w:rFonts w:ascii="Times New Roman" w:hAnsi="Times New Roman" w:cs="Times New Roman"/>
                <w:lang w:val="kk-KZ"/>
              </w:rPr>
              <w:t>1 Қазақстандық ғалымдардың  ғылымы туралы афоризмдер</w:t>
            </w:r>
            <w:r w:rsidR="008B1116">
              <w:rPr>
                <w:rFonts w:ascii="Times New Roman" w:hAnsi="Times New Roman" w:cs="Times New Roman"/>
                <w:lang w:val="kk-KZ"/>
              </w:rPr>
              <w:t>.</w:t>
            </w:r>
          </w:p>
          <w:p w:rsidR="008B1116" w:rsidRPr="00EF6134" w:rsidRDefault="008B1116" w:rsidP="00EF6134">
            <w:pPr>
              <w:spacing w:after="0" w:line="240" w:lineRule="auto"/>
              <w:jc w:val="both"/>
              <w:rPr>
                <w:rFonts w:ascii="Times New Roman" w:hAnsi="Times New Roman" w:cs="Times New Roman"/>
                <w:lang w:val="kk-KZ"/>
              </w:rPr>
            </w:pPr>
          </w:p>
          <w:p w:rsidR="00297C78" w:rsidRPr="00EF6134" w:rsidRDefault="00EF6134" w:rsidP="00EF6134">
            <w:pPr>
              <w:spacing w:after="0" w:line="240" w:lineRule="auto"/>
              <w:jc w:val="both"/>
              <w:rPr>
                <w:rFonts w:ascii="Times New Roman" w:hAnsi="Times New Roman" w:cs="Times New Roman"/>
                <w:sz w:val="24"/>
                <w:szCs w:val="24"/>
                <w:lang w:val="kk-KZ"/>
              </w:rPr>
            </w:pPr>
            <w:r w:rsidRPr="00EF6134">
              <w:rPr>
                <w:rFonts w:ascii="Times New Roman" w:hAnsi="Times New Roman" w:cs="Times New Roman"/>
                <w:lang w:val="kk-KZ"/>
              </w:rPr>
              <w:t>2 Ғалымдардың психологиялық типтерінің классификациясы: талантты көшбасшы-ғалым; сәттілік психологиясы.</w:t>
            </w:r>
          </w:p>
        </w:tc>
        <w:tc>
          <w:tcPr>
            <w:tcW w:w="2393" w:type="dxa"/>
            <w:tcBorders>
              <w:top w:val="single" w:sz="4" w:space="0" w:color="auto"/>
              <w:left w:val="single" w:sz="4" w:space="0" w:color="auto"/>
              <w:bottom w:val="single" w:sz="4" w:space="0" w:color="auto"/>
              <w:right w:val="single" w:sz="4" w:space="0" w:color="auto"/>
            </w:tcBorders>
            <w:hideMark/>
          </w:tcPr>
          <w:p w:rsidR="00297C78" w:rsidRPr="00E03195"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шолу</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97C78"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4</w:t>
            </w:r>
          </w:p>
        </w:tc>
        <w:tc>
          <w:tcPr>
            <w:tcW w:w="4251" w:type="dxa"/>
            <w:tcBorders>
              <w:top w:val="single" w:sz="4" w:space="0" w:color="auto"/>
              <w:left w:val="single" w:sz="4" w:space="0" w:color="auto"/>
              <w:bottom w:val="single" w:sz="4" w:space="0" w:color="auto"/>
              <w:right w:val="single" w:sz="4" w:space="0" w:color="auto"/>
            </w:tcBorders>
          </w:tcPr>
          <w:p w:rsidR="00297C78" w:rsidRDefault="00EE3AF7" w:rsidP="008B1116">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МӨЖ 4</w:t>
            </w:r>
            <w:r w:rsidR="00EF6134" w:rsidRPr="00EF6134">
              <w:rPr>
                <w:rFonts w:ascii="Times New Roman" w:hAnsi="Times New Roman" w:cs="Times New Roman"/>
                <w:b/>
                <w:lang w:val="kk-KZ"/>
              </w:rPr>
              <w:t>.</w:t>
            </w:r>
            <w:r w:rsidRPr="00EF6134">
              <w:rPr>
                <w:rFonts w:ascii="Times New Roman" w:hAnsi="Times New Roman" w:cs="Times New Roman"/>
                <w:bCs/>
                <w:lang w:val="kk-KZ"/>
              </w:rPr>
              <w:t xml:space="preserve"> </w:t>
            </w:r>
            <w:r>
              <w:rPr>
                <w:bCs/>
                <w:lang w:val="kk-KZ"/>
              </w:rPr>
              <w:t xml:space="preserve"> </w:t>
            </w:r>
            <w:r w:rsidR="008B1116">
              <w:rPr>
                <w:rFonts w:ascii="Times New Roman" w:hAnsi="Times New Roman" w:cs="Times New Roman"/>
                <w:bCs/>
                <w:lang w:val="kk-KZ"/>
              </w:rPr>
              <w:t>Колло</w:t>
            </w:r>
            <w:r w:rsidRPr="00EF6134">
              <w:rPr>
                <w:rFonts w:ascii="Times New Roman" w:hAnsi="Times New Roman" w:cs="Times New Roman"/>
                <w:bCs/>
                <w:lang w:val="kk-KZ"/>
              </w:rPr>
              <w:t xml:space="preserve">квиум. </w:t>
            </w:r>
          </w:p>
        </w:tc>
        <w:tc>
          <w:tcPr>
            <w:tcW w:w="2393"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97C78" w:rsidRPr="00EE3AF7"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hideMark/>
          </w:tcPr>
          <w:p w:rsidR="00EE3AF7" w:rsidRDefault="00EE3AF7" w:rsidP="00EE3AF7">
            <w:pPr>
              <w:spacing w:after="0" w:line="240" w:lineRule="auto"/>
              <w:jc w:val="both"/>
              <w:rPr>
                <w:rFonts w:ascii="Times New Roman" w:hAnsi="Times New Roman" w:cs="Times New Roman"/>
                <w:lang w:val="kk-KZ"/>
              </w:rPr>
            </w:pPr>
            <w:r>
              <w:rPr>
                <w:rFonts w:ascii="Times New Roman" w:hAnsi="Times New Roman" w:cs="Times New Roman"/>
                <w:b/>
                <w:lang w:val="kk-KZ"/>
              </w:rPr>
              <w:t>МӨЖ 5.</w:t>
            </w:r>
            <w:r w:rsidRPr="00EF6134">
              <w:rPr>
                <w:rFonts w:ascii="Times New Roman" w:hAnsi="Times New Roman" w:cs="Times New Roman"/>
                <w:lang w:val="kk-KZ"/>
              </w:rPr>
              <w:t xml:space="preserve"> </w:t>
            </w:r>
          </w:p>
          <w:p w:rsidR="00EE3AF7" w:rsidRPr="00EF6134" w:rsidRDefault="00EE3AF7" w:rsidP="00EE3AF7">
            <w:pPr>
              <w:spacing w:after="0" w:line="240" w:lineRule="auto"/>
              <w:jc w:val="both"/>
              <w:rPr>
                <w:rFonts w:ascii="Times New Roman" w:hAnsi="Times New Roman" w:cs="Times New Roman"/>
                <w:lang w:val="kk-KZ"/>
              </w:rPr>
            </w:pPr>
            <w:r w:rsidRPr="00EF6134">
              <w:rPr>
                <w:rFonts w:ascii="Times New Roman" w:hAnsi="Times New Roman" w:cs="Times New Roman"/>
                <w:lang w:val="kk-KZ"/>
              </w:rPr>
              <w:t xml:space="preserve">1 Ғалымның және ғалымдар ұжымы жұмысын жоспарлау. Интеллект-карта (2 парақ А3). </w:t>
            </w:r>
          </w:p>
          <w:p w:rsidR="00297C78" w:rsidRDefault="00EE3AF7" w:rsidP="00EE3AF7">
            <w:pPr>
              <w:tabs>
                <w:tab w:val="left" w:pos="261"/>
              </w:tabs>
              <w:spacing w:after="0" w:line="240" w:lineRule="auto"/>
              <w:jc w:val="both"/>
              <w:rPr>
                <w:rFonts w:ascii="Times New Roman" w:hAnsi="Times New Roman" w:cs="Times New Roman"/>
                <w:bCs/>
                <w:sz w:val="24"/>
                <w:szCs w:val="24"/>
                <w:lang w:val="kk-KZ"/>
              </w:rPr>
            </w:pPr>
            <w:r w:rsidRPr="00EF6134">
              <w:rPr>
                <w:rFonts w:ascii="Times New Roman" w:hAnsi="Times New Roman" w:cs="Times New Roman"/>
                <w:lang w:val="kk-KZ"/>
              </w:rPr>
              <w:t xml:space="preserve">2 Ғылыми </w:t>
            </w:r>
            <w:r w:rsidRPr="00EF6134">
              <w:rPr>
                <w:rFonts w:ascii="Times New Roman" w:hAnsi="Times New Roman" w:cs="Times New Roman"/>
                <w:bCs/>
                <w:iCs/>
                <w:color w:val="000000"/>
                <w:shd w:val="clear" w:color="auto" w:fill="FFFFFF"/>
                <w:lang w:val="kk-KZ"/>
              </w:rPr>
              <w:t>резюме жазу</w:t>
            </w:r>
          </w:p>
          <w:p w:rsidR="00297C78" w:rsidRPr="006F4F13" w:rsidRDefault="00297C78" w:rsidP="00C857C3">
            <w:pPr>
              <w:pStyle w:val="a3"/>
              <w:snapToGrid w:val="0"/>
              <w:spacing w:after="0" w:line="240" w:lineRule="auto"/>
              <w:ind w:left="0"/>
              <w:jc w:val="both"/>
              <w:rPr>
                <w:rFonts w:ascii="Times New Roman" w:hAnsi="Times New Roman" w:cs="Times New Roman"/>
                <w:bCs/>
                <w:noProof/>
                <w:color w:val="000000"/>
                <w:sz w:val="24"/>
                <w:szCs w:val="24"/>
                <w:lang w:val="kk-KZ"/>
              </w:rPr>
            </w:pPr>
          </w:p>
          <w:p w:rsidR="00297C78" w:rsidRDefault="00297C78" w:rsidP="00C857C3">
            <w:pPr>
              <w:jc w:val="both"/>
              <w:rPr>
                <w:rFonts w:ascii="Times New Roman" w:hAnsi="Times New Roman" w:cs="Times New Roman"/>
                <w:bCs/>
                <w:sz w:val="24"/>
                <w:szCs w:val="24"/>
                <w:lang w:val="kk-KZ"/>
              </w:rPr>
            </w:pPr>
          </w:p>
          <w:p w:rsidR="00297C78" w:rsidRDefault="00297C78" w:rsidP="00C857C3">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E3AF7">
              <w:rPr>
                <w:rFonts w:ascii="Times New Roman" w:hAnsi="Times New Roman" w:cs="Times New Roman"/>
                <w:sz w:val="24"/>
                <w:szCs w:val="24"/>
                <w:lang w:val="kk-KZ"/>
              </w:rPr>
              <w:t>3-</w:t>
            </w:r>
            <w:r>
              <w:rPr>
                <w:rFonts w:ascii="Times New Roman" w:hAnsi="Times New Roman" w:cs="Times New Roman"/>
                <w:sz w:val="24"/>
                <w:szCs w:val="24"/>
                <w:lang w:val="kk-KZ"/>
              </w:rPr>
              <w:t>апта</w:t>
            </w:r>
          </w:p>
        </w:tc>
      </w:tr>
      <w:tr w:rsidR="00297C78" w:rsidRPr="00EE3AF7" w:rsidTr="00C857C3">
        <w:tc>
          <w:tcPr>
            <w:tcW w:w="534" w:type="dxa"/>
            <w:tcBorders>
              <w:top w:val="single" w:sz="4" w:space="0" w:color="auto"/>
              <w:left w:val="single" w:sz="4" w:space="0" w:color="auto"/>
              <w:bottom w:val="single" w:sz="4" w:space="0" w:color="auto"/>
              <w:right w:val="single" w:sz="4" w:space="0" w:color="auto"/>
            </w:tcBorders>
            <w:hideMark/>
          </w:tcPr>
          <w:p w:rsidR="00297C78" w:rsidRDefault="00297C78" w:rsidP="00C857C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6</w:t>
            </w:r>
          </w:p>
        </w:tc>
        <w:tc>
          <w:tcPr>
            <w:tcW w:w="4251" w:type="dxa"/>
            <w:tcBorders>
              <w:top w:val="single" w:sz="4" w:space="0" w:color="auto"/>
              <w:left w:val="single" w:sz="4" w:space="0" w:color="auto"/>
              <w:bottom w:val="single" w:sz="4" w:space="0" w:color="auto"/>
              <w:right w:val="single" w:sz="4" w:space="0" w:color="auto"/>
            </w:tcBorders>
          </w:tcPr>
          <w:p w:rsidR="008B1116" w:rsidRDefault="00EF6134" w:rsidP="00EF6134">
            <w:pPr>
              <w:pStyle w:val="a3"/>
              <w:spacing w:after="0" w:line="240" w:lineRule="auto"/>
              <w:ind w:left="0"/>
              <w:jc w:val="both"/>
              <w:rPr>
                <w:rFonts w:ascii="Times New Roman" w:hAnsi="Times New Roman" w:cs="Times New Roman"/>
                <w:bCs/>
                <w:lang w:val="kk-KZ"/>
              </w:rPr>
            </w:pPr>
            <w:r w:rsidRPr="00EF6134">
              <w:rPr>
                <w:rFonts w:ascii="Times New Roman" w:hAnsi="Times New Roman" w:cs="Times New Roman"/>
                <w:bCs/>
                <w:lang w:val="kk-KZ"/>
              </w:rPr>
              <w:t>МӨЖ 6</w:t>
            </w:r>
            <w:r>
              <w:rPr>
                <w:bCs/>
                <w:lang w:val="kk-KZ"/>
              </w:rPr>
              <w:t xml:space="preserve"> </w:t>
            </w:r>
            <w:r w:rsidR="001A6CC7">
              <w:rPr>
                <w:rFonts w:ascii="Times New Roman" w:hAnsi="Times New Roman" w:cs="Times New Roman"/>
                <w:bCs/>
                <w:lang w:val="kk-KZ"/>
              </w:rPr>
              <w:t>Колло</w:t>
            </w:r>
            <w:r w:rsidRPr="00EF6134">
              <w:rPr>
                <w:rFonts w:ascii="Times New Roman" w:hAnsi="Times New Roman" w:cs="Times New Roman"/>
                <w:bCs/>
                <w:lang w:val="kk-KZ"/>
              </w:rPr>
              <w:t xml:space="preserve">квиум. </w:t>
            </w:r>
          </w:p>
          <w:p w:rsidR="00297C78" w:rsidRPr="00EF6134" w:rsidRDefault="00EF6134" w:rsidP="00EF6134">
            <w:pPr>
              <w:pStyle w:val="a3"/>
              <w:spacing w:after="0" w:line="240" w:lineRule="auto"/>
              <w:ind w:left="0"/>
              <w:jc w:val="both"/>
              <w:rPr>
                <w:rFonts w:ascii="Times New Roman" w:hAnsi="Times New Roman" w:cs="Times New Roman"/>
                <w:sz w:val="24"/>
                <w:szCs w:val="24"/>
                <w:lang w:val="kk-KZ"/>
              </w:rPr>
            </w:pPr>
            <w:r w:rsidRPr="00EF6134">
              <w:rPr>
                <w:rFonts w:ascii="Times New Roman" w:hAnsi="Times New Roman" w:cs="Times New Roman"/>
                <w:bCs/>
                <w:lang w:val="kk-KZ"/>
              </w:rPr>
              <w:t>Берілген тақырыпқа эссе жазу.</w:t>
            </w:r>
          </w:p>
        </w:tc>
        <w:tc>
          <w:tcPr>
            <w:tcW w:w="2393" w:type="dxa"/>
            <w:tcBorders>
              <w:top w:val="single" w:sz="4" w:space="0" w:color="auto"/>
              <w:left w:val="single" w:sz="4" w:space="0" w:color="auto"/>
              <w:bottom w:val="single" w:sz="4" w:space="0" w:color="auto"/>
              <w:right w:val="single" w:sz="4" w:space="0" w:color="auto"/>
            </w:tcBorders>
            <w:hideMark/>
          </w:tcPr>
          <w:p w:rsidR="00297C78" w:rsidRDefault="001A6CC7"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w:t>
            </w:r>
            <w:r w:rsidR="00297C78">
              <w:rPr>
                <w:rFonts w:ascii="Times New Roman" w:hAnsi="Times New Roman" w:cs="Times New Roman"/>
                <w:sz w:val="24"/>
                <w:szCs w:val="24"/>
                <w:lang w:val="kk-KZ"/>
              </w:rPr>
              <w:t xml:space="preserve">аяндама </w:t>
            </w:r>
          </w:p>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Эссе</w:t>
            </w:r>
          </w:p>
        </w:tc>
        <w:tc>
          <w:tcPr>
            <w:tcW w:w="2393" w:type="dxa"/>
            <w:tcBorders>
              <w:top w:val="single" w:sz="4" w:space="0" w:color="auto"/>
              <w:left w:val="single" w:sz="4" w:space="0" w:color="auto"/>
              <w:bottom w:val="single" w:sz="4" w:space="0" w:color="auto"/>
              <w:right w:val="single" w:sz="4" w:space="0" w:color="auto"/>
            </w:tcBorders>
          </w:tcPr>
          <w:p w:rsidR="00297C78" w:rsidRDefault="00297C78" w:rsidP="00C857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EE3AF7">
              <w:rPr>
                <w:rFonts w:ascii="Times New Roman" w:hAnsi="Times New Roman" w:cs="Times New Roman"/>
                <w:sz w:val="24"/>
                <w:szCs w:val="24"/>
                <w:lang w:val="kk-KZ"/>
              </w:rPr>
              <w:t>-</w:t>
            </w:r>
            <w:r>
              <w:rPr>
                <w:rFonts w:ascii="Times New Roman" w:hAnsi="Times New Roman" w:cs="Times New Roman"/>
                <w:sz w:val="24"/>
                <w:szCs w:val="24"/>
                <w:lang w:val="kk-KZ"/>
              </w:rPr>
              <w:t>апта</w:t>
            </w:r>
          </w:p>
        </w:tc>
      </w:tr>
    </w:tbl>
    <w:p w:rsidR="00297C78" w:rsidRDefault="00297C78" w:rsidP="00297C78">
      <w:pPr>
        <w:rPr>
          <w:rFonts w:ascii="Times New Roman" w:hAnsi="Times New Roman" w:cs="Times New Roman"/>
          <w:b/>
          <w:bCs/>
          <w:sz w:val="24"/>
          <w:szCs w:val="24"/>
          <w:lang w:val="kk-KZ"/>
        </w:rPr>
      </w:pPr>
    </w:p>
    <w:p w:rsidR="00A766F2" w:rsidRPr="000F1661" w:rsidRDefault="00A766F2" w:rsidP="00A766F2">
      <w:pPr>
        <w:spacing w:after="0" w:line="240" w:lineRule="auto"/>
        <w:jc w:val="both"/>
        <w:rPr>
          <w:rFonts w:ascii="Times New Roman" w:hAnsi="Times New Roman" w:cs="Times New Roman"/>
          <w:b/>
          <w:bCs/>
          <w:sz w:val="24"/>
          <w:szCs w:val="24"/>
          <w:lang w:val="kk-KZ"/>
        </w:rPr>
      </w:pPr>
      <w:r w:rsidRPr="000F1661">
        <w:rPr>
          <w:rFonts w:ascii="Times New Roman" w:hAnsi="Times New Roman" w:cs="Times New Roman"/>
          <w:b/>
          <w:sz w:val="24"/>
          <w:szCs w:val="24"/>
          <w:lang w:val="kk-KZ"/>
        </w:rPr>
        <w:t>Ұсынылатын әдебиеттер тізімі</w:t>
      </w:r>
      <w:r w:rsidRPr="000F1661">
        <w:rPr>
          <w:rFonts w:ascii="Times New Roman" w:hAnsi="Times New Roman" w:cs="Times New Roman"/>
          <w:b/>
          <w:bCs/>
          <w:sz w:val="24"/>
          <w:szCs w:val="24"/>
          <w:lang w:val="kk-KZ"/>
        </w:rPr>
        <w:t>:</w:t>
      </w:r>
    </w:p>
    <w:p w:rsidR="00A766F2" w:rsidRPr="000F1661" w:rsidRDefault="00A766F2" w:rsidP="00A766F2">
      <w:pPr>
        <w:tabs>
          <w:tab w:val="left" w:pos="9355"/>
        </w:tabs>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lang w:val="kk-KZ"/>
        </w:rPr>
        <w:t>1. Қазақстан Республикасының «Білім туралы» Заңы. – Алматы, 2012. - 68 бет</w:t>
      </w:r>
    </w:p>
    <w:p w:rsidR="00A766F2" w:rsidRPr="000F1661" w:rsidRDefault="00A766F2" w:rsidP="00A766F2">
      <w:pPr>
        <w:tabs>
          <w:tab w:val="left" w:pos="9355"/>
        </w:tabs>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lang w:val="kk-KZ"/>
        </w:rPr>
        <w:t>2. Қазақстан Республикасының «Ғылым туралы» Заңы. – Алматы, 2011. - 20 бет.</w:t>
      </w:r>
    </w:p>
    <w:p w:rsidR="00A766F2" w:rsidRPr="000F1661" w:rsidRDefault="00A766F2" w:rsidP="00A766F2">
      <w:pPr>
        <w:pStyle w:val="FR1"/>
        <w:spacing w:line="240" w:lineRule="auto"/>
        <w:ind w:firstLine="0"/>
        <w:rPr>
          <w:rFonts w:ascii="Times New Roman" w:hAnsi="Times New Roman"/>
          <w:szCs w:val="24"/>
          <w:lang w:val="kk-KZ"/>
        </w:rPr>
      </w:pPr>
      <w:r w:rsidRPr="000F1661">
        <w:rPr>
          <w:rFonts w:ascii="Times New Roman" w:hAnsi="Times New Roman"/>
          <w:bCs/>
          <w:szCs w:val="24"/>
          <w:lang w:val="kk-KZ"/>
        </w:rPr>
        <w:t>3.</w:t>
      </w:r>
      <w:r w:rsidRPr="000F1661">
        <w:rPr>
          <w:rFonts w:ascii="Times New Roman" w:hAnsi="Times New Roman"/>
          <w:b/>
          <w:bCs/>
          <w:szCs w:val="24"/>
          <w:lang w:val="kk-KZ"/>
        </w:rPr>
        <w:t xml:space="preserve"> </w:t>
      </w:r>
      <w:proofErr w:type="spellStart"/>
      <w:r w:rsidRPr="000F1661">
        <w:rPr>
          <w:rFonts w:ascii="Times New Roman" w:hAnsi="Times New Roman"/>
          <w:szCs w:val="24"/>
        </w:rPr>
        <w:t>Мынбаева</w:t>
      </w:r>
      <w:proofErr w:type="spellEnd"/>
      <w:r w:rsidRPr="000F1661">
        <w:rPr>
          <w:rFonts w:ascii="Times New Roman" w:hAnsi="Times New Roman"/>
          <w:szCs w:val="24"/>
        </w:rPr>
        <w:t xml:space="preserve"> А.К.</w:t>
      </w:r>
      <w:r w:rsidRPr="000F1661">
        <w:rPr>
          <w:rFonts w:ascii="Times New Roman" w:hAnsi="Times New Roman"/>
          <w:szCs w:val="24"/>
          <w:lang w:val="kk-KZ"/>
        </w:rPr>
        <w:t xml:space="preserve"> Организация и планирование научных исследований (в области </w:t>
      </w:r>
      <w:r w:rsidRPr="000F1661">
        <w:rPr>
          <w:rFonts w:ascii="Times New Roman" w:hAnsi="Times New Roman"/>
          <w:szCs w:val="24"/>
          <w:lang w:val="kk-KZ"/>
        </w:rPr>
        <w:lastRenderedPageBreak/>
        <w:t>педагогики и образования). – Алматы: Қазақ университеті, 2017.- 300 с</w:t>
      </w:r>
    </w:p>
    <w:p w:rsidR="00A766F2" w:rsidRPr="000F1661" w:rsidRDefault="00A766F2" w:rsidP="00A766F2">
      <w:pPr>
        <w:pStyle w:val="FR1"/>
        <w:spacing w:line="240" w:lineRule="auto"/>
        <w:ind w:firstLine="0"/>
        <w:rPr>
          <w:rFonts w:ascii="Times New Roman" w:hAnsi="Times New Roman"/>
          <w:szCs w:val="24"/>
          <w:lang w:val="kk-KZ"/>
        </w:rPr>
      </w:pPr>
      <w:r w:rsidRPr="000F1661">
        <w:rPr>
          <w:rFonts w:ascii="Times New Roman" w:hAnsi="Times New Roman"/>
          <w:szCs w:val="24"/>
        </w:rPr>
        <w:t xml:space="preserve">4. </w:t>
      </w:r>
      <w:proofErr w:type="spellStart"/>
      <w:r w:rsidRPr="000F1661">
        <w:rPr>
          <w:rFonts w:ascii="Times New Roman" w:hAnsi="Times New Roman"/>
          <w:szCs w:val="24"/>
        </w:rPr>
        <w:t>Мынбаева</w:t>
      </w:r>
      <w:proofErr w:type="spellEnd"/>
      <w:r w:rsidRPr="000F1661">
        <w:rPr>
          <w:rFonts w:ascii="Times New Roman" w:hAnsi="Times New Roman"/>
          <w:szCs w:val="24"/>
        </w:rPr>
        <w:t xml:space="preserve"> А.К. История, теория и технологии научной деятельности высшей школы. – </w:t>
      </w:r>
      <w:proofErr w:type="spellStart"/>
      <w:r w:rsidRPr="000F1661">
        <w:rPr>
          <w:rFonts w:ascii="Times New Roman" w:hAnsi="Times New Roman"/>
          <w:szCs w:val="24"/>
        </w:rPr>
        <w:t>Алматы</w:t>
      </w:r>
      <w:proofErr w:type="spellEnd"/>
      <w:r w:rsidRPr="000F1661">
        <w:rPr>
          <w:rFonts w:ascii="Times New Roman" w:hAnsi="Times New Roman"/>
          <w:szCs w:val="24"/>
        </w:rPr>
        <w:t xml:space="preserve">, 2010. – 256 с. </w:t>
      </w:r>
    </w:p>
    <w:p w:rsidR="00A766F2" w:rsidRPr="000F1661" w:rsidRDefault="00A766F2" w:rsidP="00A766F2">
      <w:pPr>
        <w:pStyle w:val="FR1"/>
        <w:spacing w:line="240" w:lineRule="auto"/>
        <w:ind w:firstLine="0"/>
        <w:rPr>
          <w:rFonts w:ascii="Times New Roman" w:hAnsi="Times New Roman"/>
          <w:bCs/>
          <w:szCs w:val="24"/>
          <w:lang w:val="kk-KZ"/>
        </w:rPr>
      </w:pPr>
      <w:r w:rsidRPr="000F1661">
        <w:rPr>
          <w:rFonts w:ascii="Times New Roman" w:hAnsi="Times New Roman"/>
          <w:szCs w:val="24"/>
          <w:lang w:val="kk-KZ"/>
        </w:rPr>
        <w:t>5. Таубаева</w:t>
      </w:r>
      <w:r w:rsidRPr="000F1661">
        <w:rPr>
          <w:rFonts w:ascii="Times New Roman" w:hAnsi="Times New Roman"/>
          <w:b/>
          <w:szCs w:val="24"/>
          <w:lang w:val="kk-KZ"/>
        </w:rPr>
        <w:t xml:space="preserve"> </w:t>
      </w:r>
      <w:r w:rsidRPr="000F1661">
        <w:rPr>
          <w:rFonts w:ascii="Times New Roman" w:hAnsi="Times New Roman"/>
          <w:szCs w:val="24"/>
          <w:lang w:val="kk-KZ"/>
        </w:rPr>
        <w:t>Ш.Т. Педагогикалық зерттеулердің әдіснамасы мен әдістері. Оқулық.  Алматы: Қазақ университеті, 2019.- 360 бет.  (Таубаева</w:t>
      </w:r>
      <w:r w:rsidRPr="000F1661">
        <w:rPr>
          <w:rFonts w:ascii="Times New Roman" w:hAnsi="Times New Roman"/>
          <w:b/>
          <w:szCs w:val="24"/>
          <w:lang w:val="kk-KZ"/>
        </w:rPr>
        <w:t xml:space="preserve"> </w:t>
      </w:r>
      <w:r w:rsidRPr="000F1661">
        <w:rPr>
          <w:rFonts w:ascii="Times New Roman" w:hAnsi="Times New Roman"/>
          <w:szCs w:val="24"/>
          <w:lang w:val="kk-KZ"/>
        </w:rPr>
        <w:t>Ш.Т Педагогика әдіснамасы.</w:t>
      </w:r>
      <w:r w:rsidRPr="000F1661">
        <w:rPr>
          <w:rFonts w:ascii="Times New Roman" w:hAnsi="Times New Roman"/>
          <w:bCs/>
          <w:szCs w:val="24"/>
          <w:lang w:val="kk-KZ"/>
        </w:rPr>
        <w:t xml:space="preserve"> Оқу құралы. - – Алматы: Қарасай, 2016. - 432 бет).</w:t>
      </w:r>
    </w:p>
    <w:p w:rsidR="00A766F2" w:rsidRPr="000F1661" w:rsidRDefault="00A766F2" w:rsidP="00A766F2">
      <w:pPr>
        <w:pStyle w:val="FR1"/>
        <w:spacing w:line="240" w:lineRule="auto"/>
        <w:ind w:firstLine="0"/>
        <w:rPr>
          <w:rFonts w:ascii="Times New Roman" w:hAnsi="Times New Roman"/>
          <w:szCs w:val="24"/>
        </w:rPr>
      </w:pPr>
      <w:r w:rsidRPr="000F1661">
        <w:rPr>
          <w:rFonts w:ascii="Times New Roman" w:hAnsi="Times New Roman"/>
          <w:bCs/>
          <w:szCs w:val="24"/>
          <w:lang w:val="kk-KZ"/>
        </w:rPr>
        <w:t xml:space="preserve"> </w:t>
      </w:r>
      <w:r w:rsidRPr="000F1661">
        <w:rPr>
          <w:rFonts w:ascii="Times New Roman" w:hAnsi="Times New Roman"/>
          <w:szCs w:val="24"/>
        </w:rPr>
        <w:t xml:space="preserve">6. </w:t>
      </w:r>
      <w:proofErr w:type="spellStart"/>
      <w:r w:rsidRPr="000F1661">
        <w:rPr>
          <w:rFonts w:ascii="Times New Roman" w:hAnsi="Times New Roman"/>
          <w:szCs w:val="24"/>
        </w:rPr>
        <w:t>Кембаев</w:t>
      </w:r>
      <w:proofErr w:type="spellEnd"/>
      <w:r w:rsidRPr="000F1661">
        <w:rPr>
          <w:rFonts w:ascii="Times New Roman" w:hAnsi="Times New Roman"/>
          <w:szCs w:val="24"/>
        </w:rPr>
        <w:t xml:space="preserve"> Б.А., Комлев Ю.В. Системы научно-технической деятельности в зарубежных странах: </w:t>
      </w:r>
      <w:proofErr w:type="spellStart"/>
      <w:r w:rsidRPr="000F1661">
        <w:rPr>
          <w:rFonts w:ascii="Times New Roman" w:hAnsi="Times New Roman"/>
          <w:szCs w:val="24"/>
        </w:rPr>
        <w:t>Аналит</w:t>
      </w:r>
      <w:proofErr w:type="gramStart"/>
      <w:r w:rsidRPr="000F1661">
        <w:rPr>
          <w:rFonts w:ascii="Times New Roman" w:hAnsi="Times New Roman"/>
          <w:szCs w:val="24"/>
        </w:rPr>
        <w:t>.о</w:t>
      </w:r>
      <w:proofErr w:type="gramEnd"/>
      <w:r w:rsidRPr="000F1661">
        <w:rPr>
          <w:rFonts w:ascii="Times New Roman" w:hAnsi="Times New Roman"/>
          <w:szCs w:val="24"/>
        </w:rPr>
        <w:t>бзор</w:t>
      </w:r>
      <w:proofErr w:type="spellEnd"/>
      <w:r w:rsidRPr="000F1661">
        <w:rPr>
          <w:rFonts w:ascii="Times New Roman" w:hAnsi="Times New Roman"/>
          <w:szCs w:val="24"/>
        </w:rPr>
        <w:t xml:space="preserve">. – </w:t>
      </w:r>
      <w:proofErr w:type="spellStart"/>
      <w:r w:rsidRPr="000F1661">
        <w:rPr>
          <w:rFonts w:ascii="Times New Roman" w:hAnsi="Times New Roman"/>
          <w:szCs w:val="24"/>
        </w:rPr>
        <w:t>Алматы</w:t>
      </w:r>
      <w:proofErr w:type="spellEnd"/>
      <w:r w:rsidRPr="000F1661">
        <w:rPr>
          <w:rFonts w:ascii="Times New Roman" w:hAnsi="Times New Roman"/>
          <w:szCs w:val="24"/>
        </w:rPr>
        <w:t xml:space="preserve">, </w:t>
      </w:r>
      <w:proofErr w:type="spellStart"/>
      <w:r w:rsidRPr="000F1661">
        <w:rPr>
          <w:rFonts w:ascii="Times New Roman" w:hAnsi="Times New Roman"/>
          <w:szCs w:val="24"/>
        </w:rPr>
        <w:t>КазгосИНТИ</w:t>
      </w:r>
      <w:proofErr w:type="spellEnd"/>
      <w:r w:rsidRPr="000F1661">
        <w:rPr>
          <w:rFonts w:ascii="Times New Roman" w:hAnsi="Times New Roman"/>
          <w:szCs w:val="24"/>
        </w:rPr>
        <w:t>, 1996. - 42с.</w:t>
      </w:r>
    </w:p>
    <w:p w:rsidR="00A766F2" w:rsidRPr="000F1661" w:rsidRDefault="00A766F2" w:rsidP="00A766F2">
      <w:pPr>
        <w:pStyle w:val="FR1"/>
        <w:spacing w:line="240" w:lineRule="auto"/>
        <w:ind w:firstLine="0"/>
        <w:rPr>
          <w:rFonts w:ascii="Times New Roman" w:hAnsi="Times New Roman"/>
          <w:szCs w:val="24"/>
          <w:lang w:val="kk-KZ"/>
        </w:rPr>
      </w:pPr>
      <w:r w:rsidRPr="000F1661">
        <w:rPr>
          <w:rFonts w:ascii="Times New Roman" w:hAnsi="Times New Roman"/>
          <w:szCs w:val="24"/>
          <w:lang w:val="kk-KZ"/>
        </w:rPr>
        <w:t xml:space="preserve"> 7. </w:t>
      </w:r>
      <w:proofErr w:type="spellStart"/>
      <w:r w:rsidRPr="000F1661">
        <w:rPr>
          <w:rFonts w:ascii="Times New Roman" w:hAnsi="Times New Roman"/>
          <w:szCs w:val="24"/>
        </w:rPr>
        <w:t>Мынбаева</w:t>
      </w:r>
      <w:proofErr w:type="spellEnd"/>
      <w:r w:rsidRPr="000F1661">
        <w:rPr>
          <w:rFonts w:ascii="Times New Roman" w:hAnsi="Times New Roman"/>
          <w:szCs w:val="24"/>
        </w:rPr>
        <w:t xml:space="preserve"> А.К. Основы научно-педагогических исследований: </w:t>
      </w:r>
      <w:proofErr w:type="spellStart"/>
      <w:r w:rsidRPr="000F1661">
        <w:rPr>
          <w:rFonts w:ascii="Times New Roman" w:hAnsi="Times New Roman"/>
          <w:szCs w:val="24"/>
        </w:rPr>
        <w:t>Уч</w:t>
      </w:r>
      <w:proofErr w:type="gramStart"/>
      <w:r w:rsidRPr="000F1661">
        <w:rPr>
          <w:rFonts w:ascii="Times New Roman" w:hAnsi="Times New Roman"/>
          <w:szCs w:val="24"/>
        </w:rPr>
        <w:t>.п</w:t>
      </w:r>
      <w:proofErr w:type="gramEnd"/>
      <w:r w:rsidRPr="000F1661">
        <w:rPr>
          <w:rFonts w:ascii="Times New Roman" w:hAnsi="Times New Roman"/>
          <w:szCs w:val="24"/>
        </w:rPr>
        <w:t>ос</w:t>
      </w:r>
      <w:proofErr w:type="spellEnd"/>
      <w:r w:rsidRPr="000F1661">
        <w:rPr>
          <w:rFonts w:ascii="Times New Roman" w:hAnsi="Times New Roman"/>
          <w:szCs w:val="24"/>
        </w:rPr>
        <w:t xml:space="preserve">. – </w:t>
      </w:r>
      <w:proofErr w:type="spellStart"/>
      <w:r w:rsidRPr="000F1661">
        <w:rPr>
          <w:rFonts w:ascii="Times New Roman" w:hAnsi="Times New Roman"/>
          <w:szCs w:val="24"/>
        </w:rPr>
        <w:t>Алматы</w:t>
      </w:r>
      <w:proofErr w:type="spellEnd"/>
      <w:r w:rsidRPr="000F1661">
        <w:rPr>
          <w:rFonts w:ascii="Times New Roman" w:hAnsi="Times New Roman"/>
          <w:szCs w:val="24"/>
        </w:rPr>
        <w:t>, 2013. – 220 с.</w:t>
      </w:r>
    </w:p>
    <w:p w:rsidR="00A766F2" w:rsidRPr="000F1661" w:rsidRDefault="00A766F2" w:rsidP="00A766F2">
      <w:pPr>
        <w:tabs>
          <w:tab w:val="left" w:pos="9355"/>
        </w:tabs>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lang w:val="kk-KZ"/>
        </w:rPr>
        <w:t xml:space="preserve">8. </w:t>
      </w:r>
      <w:proofErr w:type="spellStart"/>
      <w:r w:rsidRPr="000F1661">
        <w:rPr>
          <w:rFonts w:ascii="Times New Roman" w:hAnsi="Times New Roman" w:cs="Times New Roman"/>
          <w:sz w:val="24"/>
          <w:szCs w:val="24"/>
        </w:rPr>
        <w:t>Булатбаева</w:t>
      </w:r>
      <w:proofErr w:type="spellEnd"/>
      <w:r w:rsidRPr="000F1661">
        <w:rPr>
          <w:rFonts w:ascii="Times New Roman" w:hAnsi="Times New Roman" w:cs="Times New Roman"/>
          <w:sz w:val="24"/>
          <w:szCs w:val="24"/>
        </w:rPr>
        <w:t xml:space="preserve"> А.А. Методология исследовательской деятельности магистранта: теория и практика. Монография. – </w:t>
      </w:r>
      <w:proofErr w:type="spellStart"/>
      <w:r w:rsidRPr="000F1661">
        <w:rPr>
          <w:rFonts w:ascii="Times New Roman" w:hAnsi="Times New Roman" w:cs="Times New Roman"/>
          <w:sz w:val="24"/>
          <w:szCs w:val="24"/>
        </w:rPr>
        <w:t>Алматы</w:t>
      </w:r>
      <w:proofErr w:type="spellEnd"/>
      <w:r w:rsidRPr="000F1661">
        <w:rPr>
          <w:rFonts w:ascii="Times New Roman" w:hAnsi="Times New Roman" w:cs="Times New Roman"/>
          <w:sz w:val="24"/>
          <w:szCs w:val="24"/>
        </w:rPr>
        <w:t>: ВИ КНБ РК, 2009. - 216 с.</w:t>
      </w:r>
    </w:p>
    <w:p w:rsidR="00A766F2" w:rsidRPr="000F1661" w:rsidRDefault="00A766F2" w:rsidP="00A766F2">
      <w:pPr>
        <w:tabs>
          <w:tab w:val="left" w:pos="9355"/>
        </w:tabs>
        <w:spacing w:after="0" w:line="240" w:lineRule="auto"/>
        <w:jc w:val="both"/>
        <w:rPr>
          <w:rFonts w:ascii="Times New Roman" w:hAnsi="Times New Roman" w:cs="Times New Roman"/>
          <w:b/>
          <w:sz w:val="24"/>
          <w:szCs w:val="24"/>
          <w:lang w:val="kk-KZ"/>
        </w:rPr>
      </w:pPr>
      <w:r w:rsidRPr="000F1661">
        <w:rPr>
          <w:rFonts w:ascii="Times New Roman" w:hAnsi="Times New Roman" w:cs="Times New Roman"/>
          <w:b/>
          <w:sz w:val="24"/>
          <w:szCs w:val="24"/>
          <w:lang w:val="kk-KZ"/>
        </w:rPr>
        <w:t>Қосымша әдебиет:</w:t>
      </w:r>
    </w:p>
    <w:p w:rsidR="00A766F2" w:rsidRPr="000F1661" w:rsidRDefault="00A766F2" w:rsidP="00A766F2">
      <w:pPr>
        <w:pStyle w:val="FR1"/>
        <w:spacing w:line="240" w:lineRule="auto"/>
        <w:ind w:firstLine="0"/>
        <w:rPr>
          <w:rFonts w:ascii="Times New Roman" w:hAnsi="Times New Roman"/>
          <w:szCs w:val="24"/>
          <w:lang w:val="kk-KZ"/>
        </w:rPr>
      </w:pPr>
      <w:r w:rsidRPr="000F1661">
        <w:rPr>
          <w:rFonts w:ascii="Times New Roman" w:hAnsi="Times New Roman"/>
          <w:szCs w:val="24"/>
          <w:lang w:val="kk-KZ"/>
        </w:rPr>
        <w:t>9. Таубаева Ш.Т.</w:t>
      </w:r>
      <w:r w:rsidRPr="000F1661">
        <w:rPr>
          <w:rFonts w:ascii="Times New Roman" w:hAnsi="Times New Roman"/>
          <w:b/>
          <w:bCs/>
          <w:szCs w:val="24"/>
          <w:lang w:val="kk-KZ"/>
        </w:rPr>
        <w:t xml:space="preserve"> </w:t>
      </w:r>
      <w:r w:rsidRPr="000F1661">
        <w:rPr>
          <w:rFonts w:ascii="Times New Roman" w:hAnsi="Times New Roman"/>
          <w:bCs/>
          <w:szCs w:val="24"/>
          <w:lang w:val="kk-KZ"/>
        </w:rPr>
        <w:t>Исследовательская культура учителя: от теории к практике.</w:t>
      </w:r>
      <w:r w:rsidRPr="000F1661">
        <w:rPr>
          <w:rFonts w:ascii="Times New Roman" w:hAnsi="Times New Roman"/>
          <w:b/>
          <w:bCs/>
          <w:szCs w:val="24"/>
          <w:lang w:val="kk-KZ"/>
        </w:rPr>
        <w:t xml:space="preserve"> –</w:t>
      </w:r>
      <w:r w:rsidRPr="000F1661">
        <w:rPr>
          <w:rFonts w:ascii="Times New Roman" w:hAnsi="Times New Roman"/>
          <w:szCs w:val="24"/>
          <w:lang w:val="kk-KZ"/>
        </w:rPr>
        <w:t xml:space="preserve">  Алматы: Ғылым, 2001. - 350 с.</w:t>
      </w:r>
    </w:p>
    <w:p w:rsidR="00A766F2" w:rsidRPr="000F1661" w:rsidRDefault="00A766F2" w:rsidP="00A766F2">
      <w:pPr>
        <w:tabs>
          <w:tab w:val="left" w:pos="9355"/>
        </w:tabs>
        <w:spacing w:after="0" w:line="240" w:lineRule="auto"/>
        <w:jc w:val="both"/>
        <w:rPr>
          <w:rFonts w:ascii="Times New Roman" w:hAnsi="Times New Roman" w:cs="Times New Roman"/>
          <w:sz w:val="24"/>
          <w:szCs w:val="24"/>
        </w:rPr>
      </w:pPr>
      <w:r w:rsidRPr="000F1661">
        <w:rPr>
          <w:rFonts w:ascii="Times New Roman" w:hAnsi="Times New Roman" w:cs="Times New Roman"/>
          <w:sz w:val="24"/>
          <w:szCs w:val="24"/>
        </w:rPr>
        <w:t xml:space="preserve">10. Егоров В.В., </w:t>
      </w:r>
      <w:proofErr w:type="spellStart"/>
      <w:r w:rsidRPr="000F1661">
        <w:rPr>
          <w:rFonts w:ascii="Times New Roman" w:hAnsi="Times New Roman" w:cs="Times New Roman"/>
          <w:sz w:val="24"/>
          <w:szCs w:val="24"/>
        </w:rPr>
        <w:t>Скибицкий</w:t>
      </w:r>
      <w:proofErr w:type="spellEnd"/>
      <w:r w:rsidRPr="000F1661">
        <w:rPr>
          <w:rFonts w:ascii="Times New Roman" w:hAnsi="Times New Roman" w:cs="Times New Roman"/>
          <w:sz w:val="24"/>
          <w:szCs w:val="24"/>
        </w:rPr>
        <w:t xml:space="preserve"> Э.Г. Организация и технология научного исследования. – Новосибирск: ОАО «Новосибирское книжное издательство», 2006. - 426 </w:t>
      </w:r>
      <w:proofErr w:type="gramStart"/>
      <w:r w:rsidRPr="000F1661">
        <w:rPr>
          <w:rFonts w:ascii="Times New Roman" w:hAnsi="Times New Roman" w:cs="Times New Roman"/>
          <w:sz w:val="24"/>
          <w:szCs w:val="24"/>
        </w:rPr>
        <w:t>с</w:t>
      </w:r>
      <w:proofErr w:type="gramEnd"/>
      <w:r w:rsidRPr="000F1661">
        <w:rPr>
          <w:rFonts w:ascii="Times New Roman" w:hAnsi="Times New Roman" w:cs="Times New Roman"/>
          <w:sz w:val="24"/>
          <w:szCs w:val="24"/>
        </w:rPr>
        <w:t>.</w:t>
      </w:r>
    </w:p>
    <w:p w:rsidR="00A766F2" w:rsidRPr="000F1661" w:rsidRDefault="00A766F2" w:rsidP="00A766F2">
      <w:pPr>
        <w:tabs>
          <w:tab w:val="left" w:pos="9355"/>
        </w:tabs>
        <w:spacing w:after="0" w:line="240" w:lineRule="auto"/>
        <w:jc w:val="both"/>
        <w:rPr>
          <w:rFonts w:ascii="Times New Roman" w:hAnsi="Times New Roman" w:cs="Times New Roman"/>
          <w:sz w:val="24"/>
          <w:szCs w:val="24"/>
        </w:rPr>
      </w:pPr>
      <w:r w:rsidRPr="000F1661">
        <w:rPr>
          <w:rFonts w:ascii="Times New Roman" w:hAnsi="Times New Roman" w:cs="Times New Roman"/>
          <w:sz w:val="24"/>
          <w:szCs w:val="24"/>
        </w:rPr>
        <w:t xml:space="preserve">11. </w:t>
      </w:r>
      <w:proofErr w:type="spellStart"/>
      <w:r w:rsidRPr="000F1661">
        <w:rPr>
          <w:rFonts w:ascii="Times New Roman" w:hAnsi="Times New Roman" w:cs="Times New Roman"/>
          <w:sz w:val="24"/>
          <w:szCs w:val="24"/>
        </w:rPr>
        <w:t>Загвязинский</w:t>
      </w:r>
      <w:proofErr w:type="spellEnd"/>
      <w:r w:rsidRPr="000F1661">
        <w:rPr>
          <w:rFonts w:ascii="Times New Roman" w:hAnsi="Times New Roman" w:cs="Times New Roman"/>
          <w:sz w:val="24"/>
          <w:szCs w:val="24"/>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0F1661">
        <w:rPr>
          <w:rFonts w:ascii="Times New Roman" w:hAnsi="Times New Roman" w:cs="Times New Roman"/>
          <w:sz w:val="24"/>
          <w:szCs w:val="24"/>
        </w:rPr>
        <w:t>с</w:t>
      </w:r>
      <w:proofErr w:type="gramEnd"/>
      <w:r w:rsidRPr="000F1661">
        <w:rPr>
          <w:rFonts w:ascii="Times New Roman" w:hAnsi="Times New Roman" w:cs="Times New Roman"/>
          <w:sz w:val="24"/>
          <w:szCs w:val="24"/>
        </w:rPr>
        <w:t>.</w:t>
      </w:r>
    </w:p>
    <w:p w:rsidR="00A766F2" w:rsidRPr="000F1661" w:rsidRDefault="00A766F2" w:rsidP="00A766F2">
      <w:pPr>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rPr>
        <w:t xml:space="preserve">12. </w:t>
      </w:r>
      <w:r w:rsidRPr="000F1661">
        <w:rPr>
          <w:rFonts w:ascii="Times New Roman" w:hAnsi="Times New Roman" w:cs="Times New Roman"/>
          <w:sz w:val="24"/>
          <w:szCs w:val="24"/>
          <w:lang w:val="kk-KZ"/>
        </w:rPr>
        <w:t>Пельц Д., Эндрюс Ф. Ученые в организациях. Об оптимальных условиях для исследований и разработок. – М.: Издательство «Прогресс», 1973. – 470 с.</w:t>
      </w:r>
    </w:p>
    <w:p w:rsidR="00A766F2" w:rsidRPr="000F1661" w:rsidRDefault="00A766F2" w:rsidP="00A766F2">
      <w:pPr>
        <w:tabs>
          <w:tab w:val="left" w:pos="9355"/>
        </w:tabs>
        <w:spacing w:after="0" w:line="240" w:lineRule="auto"/>
        <w:jc w:val="both"/>
        <w:rPr>
          <w:rFonts w:ascii="Times New Roman" w:hAnsi="Times New Roman" w:cs="Times New Roman"/>
          <w:sz w:val="24"/>
          <w:szCs w:val="24"/>
        </w:rPr>
      </w:pPr>
      <w:r w:rsidRPr="000F1661">
        <w:rPr>
          <w:rFonts w:ascii="Times New Roman" w:hAnsi="Times New Roman" w:cs="Times New Roman"/>
          <w:sz w:val="24"/>
          <w:szCs w:val="24"/>
        </w:rPr>
        <w:t xml:space="preserve">13. Полонский В.М. Словарь по образованию и педагогике. – М.: Высшая школа, 2004. –512 </w:t>
      </w:r>
      <w:proofErr w:type="gramStart"/>
      <w:r w:rsidRPr="000F1661">
        <w:rPr>
          <w:rFonts w:ascii="Times New Roman" w:hAnsi="Times New Roman" w:cs="Times New Roman"/>
          <w:sz w:val="24"/>
          <w:szCs w:val="24"/>
        </w:rPr>
        <w:t>с</w:t>
      </w:r>
      <w:proofErr w:type="gramEnd"/>
      <w:r w:rsidRPr="000F1661">
        <w:rPr>
          <w:rFonts w:ascii="Times New Roman" w:hAnsi="Times New Roman" w:cs="Times New Roman"/>
          <w:sz w:val="24"/>
          <w:szCs w:val="24"/>
        </w:rPr>
        <w:t>.</w:t>
      </w:r>
    </w:p>
    <w:p w:rsidR="00A766F2" w:rsidRPr="000F1661" w:rsidRDefault="00A766F2" w:rsidP="00A766F2">
      <w:pPr>
        <w:tabs>
          <w:tab w:val="left" w:pos="9355"/>
        </w:tabs>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rPr>
        <w:t xml:space="preserve">14. </w:t>
      </w:r>
      <w:r w:rsidRPr="000F1661">
        <w:rPr>
          <w:rFonts w:ascii="Times New Roman" w:hAnsi="Times New Roman" w:cs="Times New Roman"/>
          <w:sz w:val="24"/>
          <w:szCs w:val="24"/>
          <w:lang w:val="kk-KZ"/>
        </w:rPr>
        <w:t>Таубаева Ш.Т</w:t>
      </w:r>
      <w:r w:rsidRPr="000F1661">
        <w:rPr>
          <w:rFonts w:ascii="Times New Roman" w:hAnsi="Times New Roman" w:cs="Times New Roman"/>
          <w:b/>
          <w:bCs/>
          <w:sz w:val="24"/>
          <w:szCs w:val="24"/>
          <w:lang w:val="kk-KZ"/>
        </w:rPr>
        <w:t>.</w:t>
      </w:r>
      <w:r w:rsidRPr="000F1661">
        <w:rPr>
          <w:rFonts w:ascii="Times New Roman" w:hAnsi="Times New Roman" w:cs="Times New Roman"/>
          <w:b/>
          <w:i/>
          <w:iCs/>
          <w:sz w:val="24"/>
          <w:szCs w:val="24"/>
          <w:lang w:val="kk-KZ"/>
        </w:rPr>
        <w:t xml:space="preserve"> </w:t>
      </w:r>
      <w:r w:rsidRPr="000F1661">
        <w:rPr>
          <w:rFonts w:ascii="Times New Roman" w:hAnsi="Times New Roman" w:cs="Times New Roman"/>
          <w:bCs/>
          <w:sz w:val="24"/>
          <w:szCs w:val="24"/>
          <w:lang w:val="kk-KZ"/>
        </w:rPr>
        <w:t>Философия и методология педагогики</w:t>
      </w:r>
      <w:r w:rsidRPr="000F1661">
        <w:rPr>
          <w:rFonts w:ascii="Times New Roman" w:hAnsi="Times New Roman" w:cs="Times New Roman"/>
          <w:b/>
          <w:iCs/>
          <w:sz w:val="24"/>
          <w:szCs w:val="24"/>
          <w:lang w:val="kk-KZ"/>
        </w:rPr>
        <w:t xml:space="preserve">: </w:t>
      </w:r>
      <w:r w:rsidRPr="000F1661">
        <w:rPr>
          <w:rFonts w:ascii="Times New Roman" w:hAnsi="Times New Roman" w:cs="Times New Roman"/>
          <w:iCs/>
          <w:sz w:val="24"/>
          <w:szCs w:val="24"/>
          <w:lang w:val="kk-KZ"/>
        </w:rPr>
        <w:t>научные школы стран СНГ и Республики Казахстан</w:t>
      </w:r>
      <w:r w:rsidRPr="000F1661">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A766F2" w:rsidRPr="000F1661" w:rsidRDefault="00A766F2" w:rsidP="00A766F2">
      <w:pPr>
        <w:spacing w:after="0" w:line="240" w:lineRule="auto"/>
        <w:jc w:val="both"/>
        <w:rPr>
          <w:rFonts w:ascii="Times New Roman" w:hAnsi="Times New Roman" w:cs="Times New Roman"/>
          <w:sz w:val="24"/>
          <w:szCs w:val="24"/>
          <w:lang w:val="kk-KZ"/>
        </w:rPr>
      </w:pPr>
      <w:r w:rsidRPr="000F1661">
        <w:rPr>
          <w:rFonts w:ascii="Times New Roman" w:hAnsi="Times New Roman" w:cs="Times New Roman"/>
          <w:sz w:val="24"/>
          <w:szCs w:val="24"/>
          <w:lang w:val="kk-KZ"/>
        </w:rPr>
        <w:t>15</w:t>
      </w:r>
      <w:r w:rsidRPr="000F1661">
        <w:rPr>
          <w:rFonts w:ascii="Times New Roman" w:hAnsi="Times New Roman" w:cs="Times New Roman"/>
          <w:sz w:val="24"/>
          <w:szCs w:val="24"/>
        </w:rPr>
        <w:t xml:space="preserve">. </w:t>
      </w:r>
      <w:r w:rsidRPr="000F1661">
        <w:rPr>
          <w:rFonts w:ascii="Times New Roman" w:hAnsi="Times New Roman" w:cs="Times New Roman"/>
          <w:sz w:val="24"/>
          <w:szCs w:val="24"/>
          <w:lang w:val="kk-KZ"/>
        </w:rPr>
        <w:t xml:space="preserve">Құсайынов А.Қ., Нәби Ы.А., Таубаева Ш.Т. Педагогика мен психология салаларындағы диссертациялар (анықтамалық талдама шолу) </w:t>
      </w:r>
      <w:r w:rsidRPr="000F1661">
        <w:rPr>
          <w:rFonts w:ascii="Times New Roman" w:hAnsi="Times New Roman" w:cs="Times New Roman"/>
          <w:sz w:val="24"/>
          <w:szCs w:val="24"/>
        </w:rPr>
        <w:t xml:space="preserve">Диссертации по педагогике и психологии(справочно-аналитический обзор). – </w:t>
      </w:r>
      <w:proofErr w:type="spellStart"/>
      <w:r w:rsidRPr="000F1661">
        <w:rPr>
          <w:rFonts w:ascii="Times New Roman" w:hAnsi="Times New Roman" w:cs="Times New Roman"/>
          <w:sz w:val="24"/>
          <w:szCs w:val="24"/>
        </w:rPr>
        <w:t>Алматы</w:t>
      </w:r>
      <w:proofErr w:type="spellEnd"/>
      <w:r w:rsidRPr="000F1661">
        <w:rPr>
          <w:rFonts w:ascii="Times New Roman" w:hAnsi="Times New Roman" w:cs="Times New Roman"/>
          <w:sz w:val="24"/>
          <w:szCs w:val="24"/>
        </w:rPr>
        <w:t>, 2005. – 184 б.</w:t>
      </w:r>
    </w:p>
    <w:p w:rsidR="00297C78" w:rsidRDefault="00297C78" w:rsidP="00297C78">
      <w:pPr>
        <w:spacing w:after="0" w:line="240" w:lineRule="auto"/>
        <w:jc w:val="right"/>
        <w:rPr>
          <w:rFonts w:ascii="Times New Roman" w:hAnsi="Times New Roman" w:cs="Times New Roman"/>
          <w:lang w:val="kk-KZ"/>
        </w:rPr>
      </w:pPr>
    </w:p>
    <w:sectPr w:rsidR="00297C78" w:rsidSect="00526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7C78"/>
    <w:rsid w:val="001A6CC7"/>
    <w:rsid w:val="00297C78"/>
    <w:rsid w:val="005F6B7F"/>
    <w:rsid w:val="006367FC"/>
    <w:rsid w:val="00676B8C"/>
    <w:rsid w:val="006C5DC1"/>
    <w:rsid w:val="008B1116"/>
    <w:rsid w:val="00902CE1"/>
    <w:rsid w:val="009C566A"/>
    <w:rsid w:val="00A766F2"/>
    <w:rsid w:val="00EE3AF7"/>
    <w:rsid w:val="00EF6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297C78"/>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297C78"/>
    <w:rPr>
      <w:rFonts w:eastAsiaTheme="minorHAnsi"/>
      <w:lang w:eastAsia="en-US"/>
    </w:rPr>
  </w:style>
  <w:style w:type="character" w:customStyle="1" w:styleId="apple-converted-space">
    <w:name w:val="apple-converted-space"/>
    <w:basedOn w:val="a0"/>
    <w:rsid w:val="00297C78"/>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297C78"/>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297C78"/>
    <w:rPr>
      <w:rFonts w:ascii="Times New Roman" w:eastAsia="Calibri" w:hAnsi="Times New Roman" w:cs="Times New Roman"/>
      <w:sz w:val="16"/>
      <w:szCs w:val="16"/>
    </w:rPr>
  </w:style>
  <w:style w:type="paragraph" w:customStyle="1" w:styleId="FR1">
    <w:name w:val="FR1"/>
    <w:rsid w:val="00A766F2"/>
    <w:pPr>
      <w:widowControl w:val="0"/>
      <w:snapToGrid w:val="0"/>
      <w:spacing w:after="0" w:line="360" w:lineRule="auto"/>
      <w:ind w:firstLine="720"/>
      <w:jc w:val="both"/>
    </w:pPr>
    <w:rPr>
      <w:rFonts w:ascii="Arial" w:eastAsia="Times New Roman" w:hAnsi="Arial" w:cs="Times New Roman"/>
      <w:sz w:val="24"/>
      <w:szCs w:val="20"/>
    </w:rPr>
  </w:style>
  <w:style w:type="table" w:styleId="a6">
    <w:name w:val="Table Grid"/>
    <w:basedOn w:val="a1"/>
    <w:uiPriority w:val="59"/>
    <w:rsid w:val="00902C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2021-09-12T09:08:00Z</dcterms:created>
  <dcterms:modified xsi:type="dcterms:W3CDTF">2021-09-12T09:39:00Z</dcterms:modified>
</cp:coreProperties>
</file>